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5F" w:rsidRDefault="008E005F" w:rsidP="000135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01353A">
        <w:rPr>
          <w:rFonts w:ascii="Times New Roman" w:hAnsi="Times New Roman" w:cs="Times New Roman"/>
          <w:b/>
          <w:sz w:val="26"/>
          <w:szCs w:val="28"/>
        </w:rPr>
        <w:t>Выступление на педагогическом совете 01.04.2014.</w:t>
      </w:r>
    </w:p>
    <w:p w:rsidR="00127F6E" w:rsidRPr="0001353A" w:rsidRDefault="00127F6E" w:rsidP="000135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О значимости родительских собраний в работе классного руководителя.</w:t>
      </w:r>
      <w:bookmarkStart w:id="0" w:name="_GoBack"/>
      <w:bookmarkEnd w:id="0"/>
    </w:p>
    <w:p w:rsidR="008E005F" w:rsidRPr="0001353A" w:rsidRDefault="008E005F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 xml:space="preserve">Не секрет, что проведение родительских собраний является одной из самых нелюбимых обязанностей </w:t>
      </w:r>
      <w:r w:rsidR="0027382C" w:rsidRPr="0001353A">
        <w:rPr>
          <w:rFonts w:ascii="Times New Roman" w:hAnsi="Times New Roman" w:cs="Times New Roman"/>
          <w:sz w:val="26"/>
          <w:szCs w:val="28"/>
        </w:rPr>
        <w:t xml:space="preserve">многих классных руководителей. </w:t>
      </w:r>
      <w:r w:rsidRPr="0001353A">
        <w:rPr>
          <w:rFonts w:ascii="Times New Roman" w:hAnsi="Times New Roman" w:cs="Times New Roman"/>
          <w:sz w:val="26"/>
          <w:szCs w:val="28"/>
        </w:rPr>
        <w:t>Но, мне кажется, сд</w:t>
      </w:r>
      <w:r w:rsidR="0027382C" w:rsidRPr="0001353A">
        <w:rPr>
          <w:rFonts w:ascii="Times New Roman" w:hAnsi="Times New Roman" w:cs="Times New Roman"/>
          <w:sz w:val="26"/>
          <w:szCs w:val="28"/>
        </w:rPr>
        <w:t>елать так, чтобы все изменилось</w:t>
      </w:r>
      <w:r w:rsidRPr="0001353A">
        <w:rPr>
          <w:rFonts w:ascii="Times New Roman" w:hAnsi="Times New Roman" w:cs="Times New Roman"/>
          <w:sz w:val="26"/>
          <w:szCs w:val="28"/>
        </w:rPr>
        <w:t>, не так уж сложно.</w:t>
      </w:r>
      <w:r w:rsidR="0027382C" w:rsidRPr="0001353A">
        <w:rPr>
          <w:rFonts w:ascii="Times New Roman" w:hAnsi="Times New Roman" w:cs="Times New Roman"/>
          <w:sz w:val="26"/>
          <w:szCs w:val="28"/>
        </w:rPr>
        <w:t xml:space="preserve"> Однажды на педагогическом совете Людмила Федоровна сказала о том, что ученику будет интересно на уроке только тогда, когда интересно учителю. </w:t>
      </w:r>
      <w:proofErr w:type="gramStart"/>
      <w:r w:rsidR="0027382C" w:rsidRPr="0001353A">
        <w:rPr>
          <w:rFonts w:ascii="Times New Roman" w:hAnsi="Times New Roman" w:cs="Times New Roman"/>
          <w:sz w:val="26"/>
          <w:szCs w:val="28"/>
        </w:rPr>
        <w:t xml:space="preserve">То же самое – и </w:t>
      </w:r>
      <w:r w:rsidR="00124231" w:rsidRPr="0001353A">
        <w:rPr>
          <w:rFonts w:ascii="Times New Roman" w:hAnsi="Times New Roman" w:cs="Times New Roman"/>
          <w:sz w:val="26"/>
          <w:szCs w:val="28"/>
        </w:rPr>
        <w:t>с родительским собранием</w:t>
      </w:r>
      <w:r w:rsidR="0027382C" w:rsidRPr="0001353A">
        <w:rPr>
          <w:rFonts w:ascii="Times New Roman" w:hAnsi="Times New Roman" w:cs="Times New Roman"/>
          <w:sz w:val="26"/>
          <w:szCs w:val="28"/>
        </w:rPr>
        <w:t>: если учитель не превращает его в вечер объявлений, если не «выезжает» исключительно за счет коллег, пришедших рассказать</w:t>
      </w:r>
      <w:r w:rsidR="00124231" w:rsidRPr="0001353A">
        <w:rPr>
          <w:rFonts w:ascii="Times New Roman" w:hAnsi="Times New Roman" w:cs="Times New Roman"/>
          <w:sz w:val="26"/>
          <w:szCs w:val="28"/>
        </w:rPr>
        <w:t xml:space="preserve"> о ребятах, если не переходит во </w:t>
      </w:r>
      <w:proofErr w:type="spellStart"/>
      <w:r w:rsidR="00124231" w:rsidRPr="0001353A">
        <w:rPr>
          <w:rFonts w:ascii="Times New Roman" w:hAnsi="Times New Roman" w:cs="Times New Roman"/>
          <w:sz w:val="26"/>
          <w:szCs w:val="28"/>
        </w:rPr>
        <w:t>всеуслышанье</w:t>
      </w:r>
      <w:proofErr w:type="spellEnd"/>
      <w:r w:rsidR="00124231" w:rsidRPr="0001353A">
        <w:rPr>
          <w:rFonts w:ascii="Times New Roman" w:hAnsi="Times New Roman" w:cs="Times New Roman"/>
          <w:sz w:val="26"/>
          <w:szCs w:val="28"/>
        </w:rPr>
        <w:t xml:space="preserve"> на личности, а проявляет искреннюю заинтересованность в совместной работе, то собрание пер</w:t>
      </w:r>
      <w:r w:rsidR="00235346" w:rsidRPr="0001353A">
        <w:rPr>
          <w:rFonts w:ascii="Times New Roman" w:hAnsi="Times New Roman" w:cs="Times New Roman"/>
          <w:sz w:val="26"/>
          <w:szCs w:val="28"/>
        </w:rPr>
        <w:t>естает восприниматься негативно и родители не только с удовольствием приходят в школу, но уже и просят в дневниках</w:t>
      </w:r>
      <w:proofErr w:type="gramEnd"/>
      <w:r w:rsidR="00235346" w:rsidRPr="0001353A">
        <w:rPr>
          <w:rFonts w:ascii="Times New Roman" w:hAnsi="Times New Roman" w:cs="Times New Roman"/>
          <w:sz w:val="26"/>
          <w:szCs w:val="28"/>
        </w:rPr>
        <w:t xml:space="preserve"> записывать тему следующей встречи.</w:t>
      </w:r>
    </w:p>
    <w:p w:rsidR="001B3B25" w:rsidRPr="0001353A" w:rsidRDefault="00124231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>Лично для себя я создала определенную схему проведения родите</w:t>
      </w:r>
      <w:r w:rsidR="00235346" w:rsidRPr="0001353A">
        <w:rPr>
          <w:rFonts w:ascii="Times New Roman" w:hAnsi="Times New Roman" w:cs="Times New Roman"/>
          <w:sz w:val="26"/>
          <w:szCs w:val="28"/>
        </w:rPr>
        <w:t>льских собраний, учитывая, указанные в педагогической литер</w:t>
      </w:r>
      <w:r w:rsidR="00782FF0" w:rsidRPr="0001353A">
        <w:rPr>
          <w:rFonts w:ascii="Times New Roman" w:hAnsi="Times New Roman" w:cs="Times New Roman"/>
          <w:sz w:val="26"/>
          <w:szCs w:val="28"/>
        </w:rPr>
        <w:t>атуре цели их проведения</w:t>
      </w:r>
      <w:r w:rsidR="00235346" w:rsidRPr="0001353A">
        <w:rPr>
          <w:rFonts w:ascii="Times New Roman" w:hAnsi="Times New Roman" w:cs="Times New Roman"/>
          <w:sz w:val="26"/>
          <w:szCs w:val="28"/>
        </w:rPr>
        <w:t xml:space="preserve">. </w:t>
      </w:r>
      <w:proofErr w:type="gramStart"/>
      <w:r w:rsidRPr="0001353A">
        <w:rPr>
          <w:rFonts w:ascii="Times New Roman" w:hAnsi="Times New Roman" w:cs="Times New Roman"/>
          <w:sz w:val="26"/>
          <w:szCs w:val="28"/>
        </w:rPr>
        <w:t xml:space="preserve">Так </w:t>
      </w:r>
      <w:r w:rsidR="00235346" w:rsidRPr="0001353A">
        <w:rPr>
          <w:rFonts w:ascii="Times New Roman" w:hAnsi="Times New Roman" w:cs="Times New Roman"/>
          <w:sz w:val="26"/>
          <w:szCs w:val="28"/>
        </w:rPr>
        <w:t xml:space="preserve">как на наших встречах с родителями мы должны обозначить проблемы, возникающие в воспитательном и образовательном процессах и найти пути их решения, </w:t>
      </w:r>
      <w:r w:rsidRPr="0001353A">
        <w:rPr>
          <w:rFonts w:ascii="Times New Roman" w:hAnsi="Times New Roman" w:cs="Times New Roman"/>
          <w:sz w:val="26"/>
          <w:szCs w:val="28"/>
        </w:rPr>
        <w:t>первое родительское собрание в новом учебном году обязательно посвящаю</w:t>
      </w:r>
      <w:r w:rsidR="001B3B25" w:rsidRPr="0001353A">
        <w:rPr>
          <w:rFonts w:ascii="Times New Roman" w:hAnsi="Times New Roman" w:cs="Times New Roman"/>
          <w:sz w:val="26"/>
          <w:szCs w:val="28"/>
        </w:rPr>
        <w:t xml:space="preserve"> либо проблеме, злободневной для класса на сегодняшний день, либо проблемам, характерным для данного возраста. </w:t>
      </w:r>
      <w:proofErr w:type="gramEnd"/>
    </w:p>
    <w:p w:rsidR="00124231" w:rsidRPr="0001353A" w:rsidRDefault="00124231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 xml:space="preserve">Так, например, первая встреча в пятом классе посвящается актуальной как для детей, так и для родителей проблеме адаптации пятиклассников. </w:t>
      </w:r>
      <w:r w:rsidR="001B3B25" w:rsidRPr="0001353A">
        <w:rPr>
          <w:rFonts w:ascii="Times New Roman" w:hAnsi="Times New Roman" w:cs="Times New Roman"/>
          <w:sz w:val="26"/>
          <w:szCs w:val="28"/>
        </w:rPr>
        <w:t xml:space="preserve">В шестом – поднимаем вопросы взаимоотношений внутри классного коллектива, знакомимся с новыми для ребят учителями и предметами. В следующем году будем говорить об особенностях подросткового возраста и трудностях, которые </w:t>
      </w:r>
      <w:r w:rsidR="00782FF0" w:rsidRPr="0001353A">
        <w:rPr>
          <w:rFonts w:ascii="Times New Roman" w:hAnsi="Times New Roman" w:cs="Times New Roman"/>
          <w:sz w:val="26"/>
          <w:szCs w:val="28"/>
        </w:rPr>
        <w:t xml:space="preserve">испытывают дети, </w:t>
      </w:r>
      <w:r w:rsidR="001B3B25" w:rsidRPr="0001353A">
        <w:rPr>
          <w:rFonts w:ascii="Times New Roman" w:hAnsi="Times New Roman" w:cs="Times New Roman"/>
          <w:sz w:val="26"/>
          <w:szCs w:val="28"/>
        </w:rPr>
        <w:t>родители, педагоги в этот период, и путях их преодоления.</w:t>
      </w:r>
      <w:r w:rsidR="00125EC5" w:rsidRPr="0001353A">
        <w:rPr>
          <w:rFonts w:ascii="Times New Roman" w:hAnsi="Times New Roman" w:cs="Times New Roman"/>
          <w:sz w:val="26"/>
          <w:szCs w:val="28"/>
        </w:rPr>
        <w:t xml:space="preserve"> Все знают, что довольно часто к 8-9 классу мы сталкиваемся </w:t>
      </w:r>
      <w:r w:rsidR="00ED7D6A" w:rsidRPr="0001353A">
        <w:rPr>
          <w:rFonts w:ascii="Times New Roman" w:hAnsi="Times New Roman" w:cs="Times New Roman"/>
          <w:sz w:val="26"/>
          <w:szCs w:val="28"/>
        </w:rPr>
        <w:t xml:space="preserve">с тем, что ребята не выполняют домашние задания, в лучшем случае просто списывают у одноклассников или с ГДЗ. Поэтому считаю необходимым именно первое собрание </w:t>
      </w:r>
      <w:r w:rsidR="00234C26" w:rsidRPr="0001353A">
        <w:rPr>
          <w:rFonts w:ascii="Times New Roman" w:hAnsi="Times New Roman" w:cs="Times New Roman"/>
          <w:sz w:val="26"/>
          <w:szCs w:val="28"/>
        </w:rPr>
        <w:t xml:space="preserve">в этот период </w:t>
      </w:r>
      <w:r w:rsidR="00ED7D6A" w:rsidRPr="0001353A">
        <w:rPr>
          <w:rFonts w:ascii="Times New Roman" w:hAnsi="Times New Roman" w:cs="Times New Roman"/>
          <w:sz w:val="26"/>
          <w:szCs w:val="28"/>
        </w:rPr>
        <w:t>обязательно посвятить роли домашних заданий в самообразовании школьника.</w:t>
      </w:r>
    </w:p>
    <w:p w:rsidR="001B3B25" w:rsidRPr="0001353A" w:rsidRDefault="00235346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>Оказание психолого-педагогической помощи ро</w:t>
      </w:r>
      <w:r w:rsidR="00CF262E" w:rsidRPr="0001353A">
        <w:rPr>
          <w:rFonts w:ascii="Times New Roman" w:hAnsi="Times New Roman" w:cs="Times New Roman"/>
          <w:sz w:val="26"/>
          <w:szCs w:val="28"/>
        </w:rPr>
        <w:t>дителям – еще одна из целей проведения родительских собраний. Поэтому одно из них</w:t>
      </w:r>
      <w:r w:rsidR="00234C26" w:rsidRPr="0001353A">
        <w:rPr>
          <w:rFonts w:ascii="Times New Roman" w:hAnsi="Times New Roman" w:cs="Times New Roman"/>
          <w:sz w:val="26"/>
          <w:szCs w:val="28"/>
        </w:rPr>
        <w:t xml:space="preserve"> обязательно проходит</w:t>
      </w:r>
      <w:r w:rsidR="001B3B25" w:rsidRPr="0001353A">
        <w:rPr>
          <w:rFonts w:ascii="Times New Roman" w:hAnsi="Times New Roman" w:cs="Times New Roman"/>
          <w:sz w:val="26"/>
          <w:szCs w:val="28"/>
        </w:rPr>
        <w:t xml:space="preserve"> либо с приглашением педагога-психолога, либо по результатам проведенных</w:t>
      </w:r>
      <w:r w:rsidR="007A194D" w:rsidRPr="0001353A">
        <w:rPr>
          <w:rFonts w:ascii="Times New Roman" w:hAnsi="Times New Roman" w:cs="Times New Roman"/>
          <w:sz w:val="26"/>
          <w:szCs w:val="28"/>
        </w:rPr>
        <w:t xml:space="preserve"> им психолого-педагогических исследований. </w:t>
      </w:r>
      <w:r w:rsidR="00ED7D6A" w:rsidRPr="0001353A">
        <w:rPr>
          <w:rFonts w:ascii="Times New Roman" w:hAnsi="Times New Roman" w:cs="Times New Roman"/>
          <w:sz w:val="26"/>
          <w:szCs w:val="28"/>
        </w:rPr>
        <w:t xml:space="preserve">Считаю, что подобные наработки весьма полезны теперь уже не только для родителей, но и для классного  руководителя. Практическую пользу приносят, например, исследования учащихся на интеллектуальную лабильность (гибкость </w:t>
      </w:r>
      <w:r w:rsidR="00ED7D6A" w:rsidRPr="0001353A">
        <w:rPr>
          <w:rFonts w:ascii="Times New Roman" w:hAnsi="Times New Roman" w:cs="Times New Roman"/>
          <w:sz w:val="26"/>
          <w:szCs w:val="28"/>
        </w:rPr>
        <w:lastRenderedPageBreak/>
        <w:t>мышления, умение переключать внимание и т.д.)</w:t>
      </w:r>
      <w:r w:rsidR="007B5560" w:rsidRPr="0001353A">
        <w:rPr>
          <w:rFonts w:ascii="Times New Roman" w:hAnsi="Times New Roman" w:cs="Times New Roman"/>
          <w:sz w:val="26"/>
          <w:szCs w:val="28"/>
        </w:rPr>
        <w:t>, методики по определению школьной мотивации, интересным для себя считаю сравнение результатов тестов «Направленность на оценку» и «Направленность на приобретение знаний»</w:t>
      </w:r>
      <w:r w:rsidR="00E82DAC" w:rsidRPr="0001353A">
        <w:rPr>
          <w:rFonts w:ascii="Times New Roman" w:hAnsi="Times New Roman" w:cs="Times New Roman"/>
          <w:sz w:val="26"/>
          <w:szCs w:val="28"/>
        </w:rPr>
        <w:t xml:space="preserve"> в 5 классе. Очень помогают в работе классного руководителя и интересны для родителей результаты исследования межличностных отношений или, например, умственных способностей</w:t>
      </w:r>
      <w:r w:rsidR="0029260C" w:rsidRPr="0001353A">
        <w:rPr>
          <w:rFonts w:ascii="Times New Roman" w:hAnsi="Times New Roman" w:cs="Times New Roman"/>
          <w:sz w:val="26"/>
          <w:szCs w:val="28"/>
        </w:rPr>
        <w:t xml:space="preserve"> детей</w:t>
      </w:r>
      <w:r w:rsidR="00E82DAC" w:rsidRPr="0001353A">
        <w:rPr>
          <w:rFonts w:ascii="Times New Roman" w:hAnsi="Times New Roman" w:cs="Times New Roman"/>
          <w:sz w:val="26"/>
          <w:szCs w:val="28"/>
        </w:rPr>
        <w:t xml:space="preserve">. Большую пользу </w:t>
      </w:r>
      <w:r w:rsidR="0029260C" w:rsidRPr="0001353A">
        <w:rPr>
          <w:rFonts w:ascii="Times New Roman" w:hAnsi="Times New Roman" w:cs="Times New Roman"/>
          <w:sz w:val="26"/>
          <w:szCs w:val="28"/>
        </w:rPr>
        <w:t xml:space="preserve">в работе учителя  с детьми в классе и родителей дома </w:t>
      </w:r>
      <w:r w:rsidR="00E82DAC" w:rsidRPr="0001353A">
        <w:rPr>
          <w:rFonts w:ascii="Times New Roman" w:hAnsi="Times New Roman" w:cs="Times New Roman"/>
          <w:sz w:val="26"/>
          <w:szCs w:val="28"/>
        </w:rPr>
        <w:t>оказывают исследовани</w:t>
      </w:r>
      <w:r w:rsidR="0029260C" w:rsidRPr="0001353A">
        <w:rPr>
          <w:rFonts w:ascii="Times New Roman" w:hAnsi="Times New Roman" w:cs="Times New Roman"/>
          <w:sz w:val="26"/>
          <w:szCs w:val="28"/>
        </w:rPr>
        <w:t>я каналов восприятия информации  и</w:t>
      </w:r>
      <w:r w:rsidR="00E82DAC" w:rsidRPr="0001353A">
        <w:rPr>
          <w:rFonts w:ascii="Times New Roman" w:hAnsi="Times New Roman" w:cs="Times New Roman"/>
          <w:sz w:val="26"/>
          <w:szCs w:val="28"/>
        </w:rPr>
        <w:t>ли</w:t>
      </w:r>
      <w:r w:rsidR="0029260C" w:rsidRPr="0001353A">
        <w:rPr>
          <w:rFonts w:ascii="Times New Roman" w:hAnsi="Times New Roman" w:cs="Times New Roman"/>
          <w:sz w:val="26"/>
          <w:szCs w:val="28"/>
        </w:rPr>
        <w:t>, например,</w:t>
      </w:r>
      <w:r w:rsidR="00E82DAC" w:rsidRPr="0001353A">
        <w:rPr>
          <w:rFonts w:ascii="Times New Roman" w:hAnsi="Times New Roman" w:cs="Times New Roman"/>
          <w:sz w:val="26"/>
          <w:szCs w:val="28"/>
        </w:rPr>
        <w:t xml:space="preserve"> профессиональных склонностей учащихся.</w:t>
      </w:r>
    </w:p>
    <w:p w:rsidR="006D4E3D" w:rsidRPr="0001353A" w:rsidRDefault="00CF262E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>Конечно, мы должны развивать и ценностные ориентации</w:t>
      </w:r>
      <w:r w:rsidR="0029260C" w:rsidRPr="0001353A">
        <w:rPr>
          <w:rFonts w:ascii="Times New Roman" w:hAnsi="Times New Roman" w:cs="Times New Roman"/>
          <w:sz w:val="26"/>
          <w:szCs w:val="28"/>
        </w:rPr>
        <w:t xml:space="preserve"> у подростков. Делать это, несомнен</w:t>
      </w:r>
      <w:r w:rsidRPr="0001353A">
        <w:rPr>
          <w:rFonts w:ascii="Times New Roman" w:hAnsi="Times New Roman" w:cs="Times New Roman"/>
          <w:sz w:val="26"/>
          <w:szCs w:val="28"/>
        </w:rPr>
        <w:t xml:space="preserve">но, лучше всего в союзе с родителями. </w:t>
      </w:r>
      <w:r w:rsidR="006D4E3D" w:rsidRPr="0001353A">
        <w:rPr>
          <w:rFonts w:ascii="Times New Roman" w:hAnsi="Times New Roman" w:cs="Times New Roman"/>
          <w:sz w:val="26"/>
          <w:szCs w:val="28"/>
        </w:rPr>
        <w:t>Как-то так получилось, что довольно часто собрание вместе с детьми мы проводим в том случае, есл</w:t>
      </w:r>
      <w:r w:rsidR="00724E2A" w:rsidRPr="0001353A">
        <w:rPr>
          <w:rFonts w:ascii="Times New Roman" w:hAnsi="Times New Roman" w:cs="Times New Roman"/>
          <w:sz w:val="26"/>
          <w:szCs w:val="28"/>
        </w:rPr>
        <w:t>и в классе возник к</w:t>
      </w:r>
      <w:r w:rsidR="006D4E3D" w:rsidRPr="0001353A">
        <w:rPr>
          <w:rFonts w:ascii="Times New Roman" w:hAnsi="Times New Roman" w:cs="Times New Roman"/>
          <w:sz w:val="26"/>
          <w:szCs w:val="28"/>
        </w:rPr>
        <w:t>онфликт того или иного рода. А ведь гораздо интереснее и приятнее проводить подобн</w:t>
      </w:r>
      <w:r w:rsidRPr="0001353A">
        <w:rPr>
          <w:rFonts w:ascii="Times New Roman" w:hAnsi="Times New Roman" w:cs="Times New Roman"/>
          <w:sz w:val="26"/>
          <w:szCs w:val="28"/>
        </w:rPr>
        <w:t>ые встречи по какому-либо добр</w:t>
      </w:r>
      <w:r w:rsidR="006D4E3D" w:rsidRPr="0001353A">
        <w:rPr>
          <w:rFonts w:ascii="Times New Roman" w:hAnsi="Times New Roman" w:cs="Times New Roman"/>
          <w:sz w:val="26"/>
          <w:szCs w:val="28"/>
        </w:rPr>
        <w:t xml:space="preserve">ому поводу. </w:t>
      </w:r>
      <w:r w:rsidR="00724E2A" w:rsidRPr="0001353A">
        <w:rPr>
          <w:rFonts w:ascii="Times New Roman" w:hAnsi="Times New Roman" w:cs="Times New Roman"/>
          <w:sz w:val="26"/>
          <w:szCs w:val="28"/>
        </w:rPr>
        <w:t>Например, провести одно из родительских собраний в ноябре, подготовив его вместе с ребятами, в день матери. Особенно продуктивны подобные собрания в конце учебного года, когда есть повод подытожить то, что прожито, построить совместные планы на новый учебный год. Значимо то, что в подготовке и проведении таких собраний принимают участие и ребята: готовят приглашения, создают видеоролики о самых интересных событиях года и многое другое.</w:t>
      </w:r>
    </w:p>
    <w:p w:rsidR="00CF262E" w:rsidRPr="0001353A" w:rsidRDefault="00CF262E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>Н</w:t>
      </w:r>
      <w:r w:rsidR="00801FC0" w:rsidRPr="0001353A">
        <w:rPr>
          <w:rFonts w:ascii="Times New Roman" w:hAnsi="Times New Roman" w:cs="Times New Roman"/>
          <w:sz w:val="26"/>
          <w:szCs w:val="28"/>
        </w:rPr>
        <w:t xml:space="preserve">у и наконец, реализуя такие цели, </w:t>
      </w:r>
      <w:r w:rsidRPr="0001353A">
        <w:rPr>
          <w:rFonts w:ascii="Times New Roman" w:hAnsi="Times New Roman" w:cs="Times New Roman"/>
          <w:sz w:val="26"/>
          <w:szCs w:val="28"/>
        </w:rPr>
        <w:t xml:space="preserve">как популяризация педагогического опыта воспитания детей, просвещение родителей, повышение их педагогической грамотности, провожу собрания типа «Поощрения и наказания в воспитании детей», </w:t>
      </w:r>
      <w:r w:rsidR="00801FC0" w:rsidRPr="0001353A">
        <w:rPr>
          <w:rFonts w:ascii="Times New Roman" w:hAnsi="Times New Roman" w:cs="Times New Roman"/>
          <w:sz w:val="26"/>
          <w:szCs w:val="28"/>
        </w:rPr>
        <w:t>«Конфликты детей с родителями. Пути их решения», «Карманные деньги», «Микроклимат в классе.</w:t>
      </w:r>
      <w:r w:rsidR="0029260C" w:rsidRPr="0001353A">
        <w:rPr>
          <w:rFonts w:ascii="Times New Roman" w:hAnsi="Times New Roman" w:cs="Times New Roman"/>
          <w:sz w:val="26"/>
          <w:szCs w:val="28"/>
        </w:rPr>
        <w:t xml:space="preserve"> Друзья моего ребенка» и другие.</w:t>
      </w:r>
    </w:p>
    <w:p w:rsidR="00801FC0" w:rsidRPr="0001353A" w:rsidRDefault="00801FC0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 xml:space="preserve">Конечно, если все собрания превратить в лекцию со стороны учителя, то и результат будет невысок, несмотря на то, что информативная часть, грамотно подобранная классным руководителем, очень важна. Поэтому для повышения эффективности собрания рационально применять при их проведении практические задания в родительских группах, анкетирование, как детей, так и родителей (при этом особый интерес вызывают те, где ребята и взрослые отвечают на одни и те же вопросы), предлагать проблемные ситуации и вместе искать пути выхода из них. </w:t>
      </w:r>
      <w:r w:rsidR="00782FF0" w:rsidRPr="0001353A">
        <w:rPr>
          <w:rFonts w:ascii="Times New Roman" w:hAnsi="Times New Roman" w:cs="Times New Roman"/>
          <w:sz w:val="26"/>
          <w:szCs w:val="28"/>
        </w:rPr>
        <w:t>Интересно, что родители с удовольствием принимают памятки-рекомендации, которые можно подготовить к собранию.</w:t>
      </w:r>
    </w:p>
    <w:p w:rsidR="00782FF0" w:rsidRPr="0001353A" w:rsidRDefault="00782FF0" w:rsidP="008E00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1353A">
        <w:rPr>
          <w:rFonts w:ascii="Times New Roman" w:hAnsi="Times New Roman" w:cs="Times New Roman"/>
          <w:sz w:val="26"/>
          <w:szCs w:val="28"/>
        </w:rPr>
        <w:t xml:space="preserve">Таким образом, если подойти к подготовке и организации родительского собрания неформально, то и результат не заставит себя ждать: вы перестанете задаваться вопросом, </w:t>
      </w:r>
      <w:r w:rsidRPr="0001353A">
        <w:rPr>
          <w:rFonts w:ascii="Times New Roman" w:hAnsi="Times New Roman" w:cs="Times New Roman"/>
          <w:sz w:val="26"/>
          <w:szCs w:val="28"/>
        </w:rPr>
        <w:lastRenderedPageBreak/>
        <w:t>что же сказать тем, кто все же решит прийти, а просто получите удовольствие от общения, да и положительный результат ваших совместных усилий не заставит себя ждать.</w:t>
      </w:r>
    </w:p>
    <w:sectPr w:rsidR="00782FF0" w:rsidRPr="0001353A" w:rsidSect="008E005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005F"/>
    <w:rsid w:val="0001353A"/>
    <w:rsid w:val="00124231"/>
    <w:rsid w:val="00125EC5"/>
    <w:rsid w:val="00127F6E"/>
    <w:rsid w:val="00193E6D"/>
    <w:rsid w:val="001B3B25"/>
    <w:rsid w:val="00234C26"/>
    <w:rsid w:val="00235346"/>
    <w:rsid w:val="0027382C"/>
    <w:rsid w:val="0029260C"/>
    <w:rsid w:val="00513466"/>
    <w:rsid w:val="006D4E3D"/>
    <w:rsid w:val="00724E2A"/>
    <w:rsid w:val="00782FF0"/>
    <w:rsid w:val="007A194D"/>
    <w:rsid w:val="007B5560"/>
    <w:rsid w:val="00801FC0"/>
    <w:rsid w:val="008E005F"/>
    <w:rsid w:val="00BC4080"/>
    <w:rsid w:val="00CF262E"/>
    <w:rsid w:val="00E82DAC"/>
    <w:rsid w:val="00ED7D6A"/>
    <w:rsid w:val="00FE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Татьяна</cp:lastModifiedBy>
  <cp:revision>7</cp:revision>
  <dcterms:created xsi:type="dcterms:W3CDTF">2014-03-30T18:38:00Z</dcterms:created>
  <dcterms:modified xsi:type="dcterms:W3CDTF">2016-01-18T14:32:00Z</dcterms:modified>
</cp:coreProperties>
</file>